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/>
        <w:rPr/>
      </w:pPr>
      <w:r>
        <w:rPr/>
        <w:t xml:space="preserve"> </w:t>
      </w:r>
      <w:r>
        <mc:AlternateContent>
          <mc:Choice Requires="wps">
            <w:drawing>
              <wp:anchor behindDoc="0" distT="0" distB="0" distL="635" distR="0" simplePos="0" locked="0" layoutInCell="1" allowOverlap="1" relativeHeight="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2pt;height:51.95pt;mso-wrap-distance-right:0pt" filled="f" o:ole="">
            <v:imagedata r:id="rId3" o:title=""/>
          </v:shape>
          <o:OLEObject Type="Embed" ProgID="CorelDRAW.Graphic.6" ShapeID="ole_rId2" DrawAspect="Content" ObjectID="_845298797" r:id="rId2"/>
        </w:object>
      </w:r>
    </w:p>
    <w:p>
      <w:pPr>
        <w:pStyle w:val="Title"/>
        <w:ind w:hanging="0"/>
        <w:rPr/>
      </w:pPr>
      <w:r>
        <w:rPr/>
        <mc:AlternateContent>
          <mc:Choice Requires="wps">
            <w:drawing>
              <wp:anchor behindDoc="0" distT="635" distB="635" distL="1270" distR="0" simplePos="0" locked="0" layoutInCell="1" allowOverlap="1" relativeHeight="6">
                <wp:simplePos x="0" y="0"/>
                <wp:positionH relativeFrom="column">
                  <wp:posOffset>-35560</wp:posOffset>
                </wp:positionH>
                <wp:positionV relativeFrom="paragraph">
                  <wp:posOffset>15875</wp:posOffset>
                </wp:positionV>
                <wp:extent cx="6517005" cy="492760"/>
                <wp:effectExtent l="1270" t="635" r="0" b="635"/>
                <wp:wrapNone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080" cy="492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 «Хойто-Байгалай аймаг»</w:t>
                            </w:r>
                          </w:p>
                          <w:p>
                            <w:pPr>
                              <w:pStyle w:val="Style2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t" o:allowincell="f" style="position:absolute;margin-left:-2.8pt;margin-top:1.25pt;width:513.1pt;height:38.7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2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 Республикын  «Хойто-Байгалай аймаг»</w:t>
                      </w:r>
                    </w:p>
                    <w:p>
                      <w:pPr>
                        <w:pStyle w:val="Style2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jc w:val="left"/>
        <w:rPr>
          <w:i/>
          <w:i/>
          <w:szCs w:val="28"/>
        </w:rPr>
      </w:pPr>
      <w:r>
        <w:rPr>
          <w:i/>
          <w:szCs w:val="28"/>
        </w:rPr>
        <w:t xml:space="preserve"> </w:t>
      </w:r>
    </w:p>
    <w:p>
      <w:pPr>
        <w:pStyle w:val="Title"/>
        <w:ind w:hanging="0"/>
        <w:jc w:val="left"/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Title"/>
        <w:ind w:hanging="0"/>
        <w:jc w:val="left"/>
        <w:rPr>
          <w:i/>
          <w:i/>
          <w:szCs w:val="28"/>
        </w:rPr>
      </w:pPr>
      <w:r>
        <w:rPr>
          <w:i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88265</wp:posOffset>
                </wp:positionH>
                <wp:positionV relativeFrom="paragraph">
                  <wp:posOffset>70485</wp:posOffset>
                </wp:positionV>
                <wp:extent cx="6393180" cy="685800"/>
                <wp:effectExtent l="0" t="0" r="0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24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ind w:hanging="0"/>
                              <w:rPr>
                                <w:caps w:val="false"/>
                                <w:smallCaps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 w:val="false"/>
                                <w:smallCaps w:val="false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</w:t>
                            </w:r>
                          </w:p>
                          <w:p>
                            <w:pPr>
                              <w:pStyle w:val="Title"/>
                              <w:ind w:hanging="0"/>
                              <w:rPr>
                                <w:caps w:val="false"/>
                                <w:smallCaps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 w:val="false"/>
                                <w:smallCaps w:val="false"/>
                                <w:color w:val="000000"/>
                                <w:sz w:val="28"/>
                                <w:szCs w:val="28"/>
                              </w:rPr>
                              <w:t xml:space="preserve">«Северо-Байкальский район» Республики Бурятия </w:t>
                            </w:r>
                            <w:r>
                              <w:rPr>
                                <w:caps w:val="false"/>
                                <w:smallCaps w:val="false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caps w:val="false"/>
                                <w:smallCaps w:val="false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>
                            <w:pPr>
                              <w:pStyle w:val="Title"/>
                              <w:ind w:hanging="0"/>
                              <w:rPr>
                                <w:caps w:val="false"/>
                                <w:smallCaps w:val="fals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 w:val="false"/>
                                <w:smallCaps w:val="false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XI</w:t>
                            </w:r>
                            <w:r>
                              <w:rPr>
                                <w:caps w:val="false"/>
                                <w:smallCaps w:val="false"/>
                                <w:color w:val="000000"/>
                                <w:sz w:val="28"/>
                                <w:szCs w:val="28"/>
                              </w:rPr>
                              <w:t xml:space="preserve"> сессия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6.95pt;margin-top:5.55pt;width:503.35pt;height:53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ind w:hanging="0"/>
                        <w:rPr>
                          <w:caps w:val="false"/>
                          <w:smallCaps w:val="false"/>
                          <w:sz w:val="28"/>
                          <w:szCs w:val="28"/>
                        </w:rPr>
                      </w:pPr>
                      <w:r>
                        <w:rPr>
                          <w:caps w:val="false"/>
                          <w:smallCaps w:val="false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</w:t>
                      </w:r>
                    </w:p>
                    <w:p>
                      <w:pPr>
                        <w:pStyle w:val="Title"/>
                        <w:ind w:hanging="0"/>
                        <w:rPr>
                          <w:caps w:val="false"/>
                          <w:smallCaps w:val="false"/>
                          <w:sz w:val="28"/>
                          <w:szCs w:val="28"/>
                        </w:rPr>
                      </w:pPr>
                      <w:r>
                        <w:rPr>
                          <w:caps w:val="false"/>
                          <w:smallCaps w:val="false"/>
                          <w:color w:val="000000"/>
                          <w:sz w:val="28"/>
                          <w:szCs w:val="28"/>
                        </w:rPr>
                        <w:t xml:space="preserve">«Северо-Байкальский район» Республики Бурятия </w:t>
                      </w:r>
                      <w:r>
                        <w:rPr>
                          <w:caps w:val="false"/>
                          <w:smallCaps w:val="false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caps w:val="false"/>
                          <w:smallCaps w:val="false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>
                      <w:pPr>
                        <w:pStyle w:val="Title"/>
                        <w:ind w:hanging="0"/>
                        <w:rPr>
                          <w:caps w:val="false"/>
                          <w:smallCaps w:val="false"/>
                          <w:sz w:val="28"/>
                          <w:szCs w:val="28"/>
                        </w:rPr>
                      </w:pPr>
                      <w:r>
                        <w:rPr>
                          <w:caps w:val="false"/>
                          <w:smallCaps w:val="false"/>
                          <w:color w:val="000000"/>
                          <w:sz w:val="28"/>
                          <w:szCs w:val="28"/>
                          <w:lang w:val="en-US"/>
                        </w:rPr>
                        <w:t>XI</w:t>
                      </w:r>
                      <w:r>
                        <w:rPr>
                          <w:caps w:val="false"/>
                          <w:smallCaps w:val="false"/>
                          <w:color w:val="000000"/>
                          <w:sz w:val="28"/>
                          <w:szCs w:val="28"/>
                        </w:rPr>
                        <w:t xml:space="preserve"> сессия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ind w:hanging="0"/>
        <w:jc w:val="left"/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Title"/>
        <w:ind w:hanging="0"/>
        <w:jc w:val="left"/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Title"/>
        <w:ind w:hanging="0"/>
        <w:jc w:val="left"/>
        <w:rPr>
          <w:i/>
          <w:i/>
          <w:szCs w:val="28"/>
        </w:rPr>
      </w:pPr>
      <w:r>
        <w:rPr>
          <w:i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2">
                <wp:simplePos x="0" y="0"/>
                <wp:positionH relativeFrom="column">
                  <wp:posOffset>-97155</wp:posOffset>
                </wp:positionH>
                <wp:positionV relativeFrom="paragraph">
                  <wp:posOffset>171450</wp:posOffset>
                </wp:positionV>
                <wp:extent cx="6629400" cy="635"/>
                <wp:effectExtent l="19050" t="19050" r="19050" b="19050"/>
                <wp:wrapNone/>
                <wp:docPr id="4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13.5pt" to="514.3pt,13.5pt" ID="Line 4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050" distL="19050" distR="19050" simplePos="0" locked="0" layoutInCell="1" allowOverlap="1" relativeHeight="3">
                <wp:simplePos x="0" y="0"/>
                <wp:positionH relativeFrom="column">
                  <wp:posOffset>-97155</wp:posOffset>
                </wp:positionH>
                <wp:positionV relativeFrom="paragraph">
                  <wp:posOffset>219710</wp:posOffset>
                </wp:positionV>
                <wp:extent cx="6694805" cy="635"/>
                <wp:effectExtent l="19050" t="19050" r="19050" b="19050"/>
                <wp:wrapNone/>
                <wp:docPr id="5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92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17.3pt" to="519.45pt,17.3pt" ID="Line 5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Решение </w:t>
      </w:r>
    </w:p>
    <w:p>
      <w:pPr>
        <w:pStyle w:val="Normal"/>
        <w:tabs>
          <w:tab w:val="clear" w:pos="708"/>
          <w:tab w:val="left" w:pos="8222" w:leader="none"/>
        </w:tabs>
        <w:rPr>
          <w:sz w:val="24"/>
          <w:szCs w:val="24"/>
        </w:rPr>
      </w:pPr>
      <w:r>
        <w:rPr>
          <w:b/>
          <w:sz w:val="24"/>
          <w:szCs w:val="24"/>
          <w:lang w:val="en-US"/>
        </w:rPr>
        <w:t>26</w:t>
      </w:r>
      <w:r>
        <w:rPr>
          <w:b/>
          <w:sz w:val="24"/>
          <w:szCs w:val="24"/>
        </w:rPr>
        <w:t>.06.2025 г.                                                                                                                              № 97</w:t>
      </w:r>
      <w:r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VII</w:t>
      </w:r>
    </w:p>
    <w:p>
      <w:pPr>
        <w:pStyle w:val="Normal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ConsPlusTitle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внесении изменений в решение Совета депутатов </w:t>
      </w:r>
    </w:p>
    <w:p>
      <w:pPr>
        <w:pStyle w:val="ConsPlusTitle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образования «Северо-Байкальский район»</w:t>
      </w:r>
    </w:p>
    <w:p>
      <w:pPr>
        <w:pStyle w:val="ConsPlusTitle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26.09.2023 № 480-</w:t>
      </w:r>
      <w:r>
        <w:rPr>
          <w:rFonts w:cs="Times New Roman" w:ascii="Times New Roman" w:hAnsi="Times New Roman"/>
          <w:sz w:val="24"/>
          <w:szCs w:val="24"/>
          <w:lang w:val="en-US"/>
        </w:rPr>
        <w:t>VI</w:t>
      </w:r>
      <w:r>
        <w:rPr>
          <w:rFonts w:cs="Times New Roman" w:ascii="Times New Roman" w:hAnsi="Times New Roman"/>
          <w:sz w:val="24"/>
          <w:szCs w:val="24"/>
        </w:rPr>
        <w:t xml:space="preserve"> «Об утверждении структуры и штатной</w:t>
      </w:r>
    </w:p>
    <w:p>
      <w:pPr>
        <w:pStyle w:val="ConsPlusTitle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численности администрации  муниципального образования  </w:t>
      </w:r>
    </w:p>
    <w:p>
      <w:pPr>
        <w:pStyle w:val="ConsPlusTitle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«Северо-Байкальский район» и ее структурных подразделений»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связи с оптимизацией,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Совет депутатов муниципального образования «Северо-Байкальский район»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решил:</w:t>
      </w:r>
    </w:p>
    <w:p>
      <w:pPr>
        <w:pStyle w:val="ConsPlusTitle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1.  В</w:t>
      </w:r>
      <w:r>
        <w:rPr>
          <w:rFonts w:cs="Times New Roman" w:ascii="Times New Roman" w:hAnsi="Times New Roman"/>
          <w:b w:val="false"/>
          <w:sz w:val="24"/>
          <w:szCs w:val="24"/>
        </w:rPr>
        <w:t>нести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в решение Совета депутатов муниципального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образования </w:t>
      </w:r>
      <w:r>
        <w:rPr>
          <w:rFonts w:cs="Times New Roman" w:ascii="Times New Roman" w:hAnsi="Times New Roman"/>
          <w:b w:val="false"/>
          <w:sz w:val="24"/>
          <w:szCs w:val="24"/>
        </w:rPr>
        <w:t>«Северо- Байкальский район» от 26.09.2023 № 480-</w:t>
      </w: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>VI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«Об утверждении структуры и штатной численности администрации  муниципального образования  «Северо-Байкальский район» и ее структурных подразделений» </w:t>
      </w:r>
      <w:r>
        <w:rPr>
          <w:rFonts w:cs="Times New Roman" w:ascii="Times New Roman" w:hAnsi="Times New Roman"/>
          <w:b w:val="false"/>
          <w:sz w:val="24"/>
          <w:szCs w:val="24"/>
        </w:rPr>
        <w:t>следующие изменения</w:t>
      </w:r>
      <w:r>
        <w:rPr>
          <w:rFonts w:cs="Times New Roman" w:ascii="Times New Roman" w:hAnsi="Times New Roman"/>
          <w:b w:val="false"/>
          <w:sz w:val="24"/>
          <w:szCs w:val="24"/>
        </w:rPr>
        <w:t>:</w:t>
      </w:r>
    </w:p>
    <w:p>
      <w:pPr>
        <w:pStyle w:val="ConsPlusTitle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1.1. часть 2 решения изложить в следующей редакции:</w:t>
      </w:r>
    </w:p>
    <w:p>
      <w:pPr>
        <w:pStyle w:val="ConsPlusTitle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auto"/>
          <w:kern w:val="0"/>
          <w:sz w:val="24"/>
          <w:szCs w:val="24"/>
          <w:lang w:val="ru-RU" w:eastAsia="ru-RU" w:bidi="ar-SA"/>
        </w:rPr>
        <w:t>«2. Утвердить ш</w:t>
      </w:r>
      <w:r>
        <w:rPr>
          <w:rFonts w:cs="Times New Roman" w:ascii="Times New Roman" w:hAnsi="Times New Roman"/>
          <w:b w:val="false"/>
          <w:sz w:val="24"/>
          <w:szCs w:val="24"/>
        </w:rPr>
        <w:t>татную численность администрации муниципального образования «Северо — Байкальский район» в количестве 35,7 единиц, в том числе должностей муниципальной службы - 17 единиц»</w:t>
      </w:r>
    </w:p>
    <w:p>
      <w:pPr>
        <w:pStyle w:val="ConsPlusTitle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1.2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. </w:t>
      </w:r>
      <w:r>
        <w:rPr>
          <w:rFonts w:cs="Times New Roman" w:ascii="Times New Roman" w:hAnsi="Times New Roman"/>
          <w:b w:val="false"/>
          <w:sz w:val="24"/>
          <w:szCs w:val="24"/>
        </w:rPr>
        <w:t>в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таблице 1 приложения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к решению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:</w:t>
      </w:r>
    </w:p>
    <w:p>
      <w:pPr>
        <w:pStyle w:val="ConsPlusTitle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-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>строку 12 изложить в следующей редакции:</w:t>
      </w:r>
    </w:p>
    <w:tbl>
      <w:tblPr>
        <w:tblW w:w="99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996"/>
        <w:gridCol w:w="1605"/>
        <w:gridCol w:w="1398"/>
      </w:tblGrid>
      <w:tr>
        <w:trPr>
          <w:trHeight w:val="20" w:hRule="atLeast"/>
        </w:trPr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Отдел по делам ГО и ЧС администрации МО «Северо-Байкальский район»:</w:t>
            </w:r>
          </w:p>
          <w:p>
            <w:pPr>
              <w:pStyle w:val="Normal"/>
              <w:rPr/>
            </w:pPr>
            <w:r>
              <w:rPr/>
              <w:t>- начальник отдела</w:t>
            </w:r>
          </w:p>
          <w:p>
            <w:pPr>
              <w:pStyle w:val="Normal"/>
              <w:rPr/>
            </w:pPr>
            <w:r>
              <w:rPr/>
              <w:t>- специалист по делам ГО и ЧС (по переданным полномочиям поселений)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2</w:t>
            </w:r>
          </w:p>
          <w:p>
            <w:pPr>
              <w:pStyle w:val="Normal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1</w:t>
            </w:r>
          </w:p>
          <w:p>
            <w:pPr>
              <w:pStyle w:val="Normal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-</w:t>
            </w:r>
          </w:p>
        </w:tc>
      </w:tr>
    </w:tbl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color w:val="000000"/>
        </w:rPr>
        <w:t>- строку «Всего»</w:t>
      </w:r>
      <w:r>
        <w:rPr>
          <w:color w:val="000000"/>
        </w:rPr>
        <w:t xml:space="preserve"> </w:t>
      </w:r>
      <w:r>
        <w:rPr>
          <w:color w:val="000000"/>
        </w:rPr>
        <w:t>изложить в следующей редакции:</w:t>
      </w:r>
    </w:p>
    <w:tbl>
      <w:tblPr>
        <w:tblW w:w="99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996"/>
        <w:gridCol w:w="1605"/>
        <w:gridCol w:w="1398"/>
      </w:tblGrid>
      <w:tr>
        <w:trPr/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Всего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35,7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17</w:t>
            </w:r>
          </w:p>
        </w:tc>
      </w:tr>
    </w:tbl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3. Настоящее решение вступает в силу после официального о</w:t>
      </w:r>
      <w:r>
        <w:rPr/>
        <w:t>бнародования</w:t>
      </w:r>
      <w:r>
        <w:rPr/>
        <w:t xml:space="preserve"> в средствах массовой информации.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Председатель Совета депутатов </w:t>
      </w:r>
    </w:p>
    <w:p>
      <w:pPr>
        <w:pStyle w:val="Normal"/>
        <w:rPr/>
      </w:pPr>
      <w:r>
        <w:rPr>
          <w:b/>
        </w:rPr>
        <w:t xml:space="preserve">муниципального образования                                             </w:t>
      </w:r>
    </w:p>
    <w:p>
      <w:pPr>
        <w:pStyle w:val="Normal"/>
        <w:rPr/>
      </w:pPr>
      <w:r>
        <w:rPr>
          <w:b/>
        </w:rPr>
        <w:t>«Северо-Байкальский район»                                                                                     Н.Н. Малахова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ConsPlusNormal"/>
        <w:widowControl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И.о. руководителя </w:t>
      </w:r>
      <w:r>
        <w:rPr>
          <w:rFonts w:cs="Times New Roman" w:ascii="Times New Roman" w:hAnsi="Times New Roman"/>
          <w:b/>
          <w:sz w:val="24"/>
          <w:szCs w:val="24"/>
        </w:rPr>
        <w:t>администрации</w:t>
      </w:r>
    </w:p>
    <w:p>
      <w:pPr>
        <w:pStyle w:val="ConsPlusNormal"/>
        <w:widowControl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муниципального образования</w:t>
      </w:r>
    </w:p>
    <w:p>
      <w:pPr>
        <w:pStyle w:val="ConsPlusNormal"/>
        <w:widowControl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«Северо-Байкальский район»                                                                                Э.И.-Л. Арлаускас</w:t>
      </w:r>
    </w:p>
    <w:p>
      <w:pPr>
        <w:pStyle w:val="ConsPlusNormal"/>
        <w:widowControl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___________________________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Проект представлен ОПУ администрации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МО «Северо-Байкальский район»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исп. Анисович Н.А., тел. 8/30130/ 47-694</w:t>
      </w:r>
    </w:p>
    <w:sectPr>
      <w:type w:val="nextPage"/>
      <w:pgSz w:w="11906" w:h="16838"/>
      <w:pgMar w:left="1134" w:right="566" w:gutter="0" w:header="0" w:top="851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ucida Sans Unicode"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0c39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qFormat/>
    <w:locked/>
    <w:rsid w:val="000c396a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styleId="BodyTextChar" w:customStyle="1">
    <w:name w:val="Body Text Char"/>
    <w:uiPriority w:val="99"/>
    <w:qFormat/>
    <w:locked/>
    <w:rsid w:val="00f25475"/>
    <w:rPr>
      <w:rFonts w:ascii="Times New Roman" w:hAnsi="Times New Roman"/>
      <w:sz w:val="26"/>
      <w:shd w:fill="FFFFFF" w:val="clear"/>
    </w:rPr>
  </w:style>
  <w:style w:type="character" w:styleId="Style15" w:customStyle="1">
    <w:name w:val="Основной текст + Полужирный"/>
    <w:uiPriority w:val="99"/>
    <w:qFormat/>
    <w:rsid w:val="00f25475"/>
    <w:rPr>
      <w:rFonts w:ascii="Times New Roman" w:hAnsi="Times New Roman" w:cs="Times New Roman"/>
      <w:b/>
      <w:bCs/>
      <w:i/>
      <w:iCs/>
      <w:spacing w:val="20"/>
      <w:sz w:val="26"/>
      <w:szCs w:val="26"/>
      <w:shd w:fill="FFFFFF" w:val="clear"/>
    </w:rPr>
  </w:style>
  <w:style w:type="character" w:styleId="LucidaSansUnicode" w:customStyle="1">
    <w:name w:val="Основной текст + Lucida Sans Unicode"/>
    <w:uiPriority w:val="99"/>
    <w:qFormat/>
    <w:rsid w:val="00f25475"/>
    <w:rPr>
      <w:rFonts w:ascii="Lucida Sans Unicode" w:hAnsi="Lucida Sans Unicode" w:cs="Lucida Sans Unicode"/>
      <w:sz w:val="19"/>
      <w:szCs w:val="19"/>
      <w:shd w:fill="FFFFFF" w:val="clear"/>
    </w:rPr>
  </w:style>
  <w:style w:type="character" w:styleId="Verdana" w:customStyle="1">
    <w:name w:val="Основной текст + Verdana"/>
    <w:uiPriority w:val="99"/>
    <w:qFormat/>
    <w:rsid w:val="00f25475"/>
    <w:rPr>
      <w:rFonts w:ascii="Verdana" w:hAnsi="Verdana" w:cs="Verdana"/>
      <w:sz w:val="23"/>
      <w:szCs w:val="23"/>
      <w:shd w:fill="FFFFFF" w:val="clear"/>
    </w:rPr>
  </w:style>
  <w:style w:type="character" w:styleId="1" w:customStyle="1">
    <w:name w:val="Основной текст Знак1"/>
    <w:uiPriority w:val="99"/>
    <w:semiHidden/>
    <w:qFormat/>
    <w:locked/>
    <w:rsid w:val="00212321"/>
    <w:rPr>
      <w:rFonts w:ascii="Times New Roman" w:hAnsi="Times New Roman" w:cs="Times New Roman"/>
      <w:sz w:val="24"/>
      <w:szCs w:val="24"/>
    </w:rPr>
  </w:style>
  <w:style w:type="character" w:styleId="Style16" w:customStyle="1">
    <w:name w:val="Основной текст Знак"/>
    <w:semiHidden/>
    <w:qFormat/>
    <w:rsid w:val="00f25475"/>
    <w:rPr>
      <w:rFonts w:ascii="Times New Roman" w:hAnsi="Times New Roman" w:cs="Times New Roman"/>
      <w:sz w:val="24"/>
      <w:szCs w:val="24"/>
      <w:lang w:eastAsia="ru-RU"/>
    </w:rPr>
  </w:style>
  <w:style w:type="character" w:styleId="Style17" w:customStyle="1">
    <w:name w:val="Основной текст с отступом Знак"/>
    <w:uiPriority w:val="99"/>
    <w:semiHidden/>
    <w:qFormat/>
    <w:locked/>
    <w:rsid w:val="00d12b9e"/>
    <w:rPr>
      <w:rFonts w:ascii="Times New Roman" w:hAnsi="Times New Roman" w:cs="Times New Roman"/>
      <w:sz w:val="24"/>
      <w:szCs w:val="24"/>
      <w:lang w:eastAsia="ru-RU"/>
    </w:rPr>
  </w:style>
  <w:style w:type="character" w:styleId="2" w:customStyle="1">
    <w:name w:val="Основной текст с отступом 2 Знак"/>
    <w:link w:val="BodyTextIndent2"/>
    <w:uiPriority w:val="99"/>
    <w:semiHidden/>
    <w:qFormat/>
    <w:locked/>
    <w:rsid w:val="00d12b9e"/>
    <w:rPr>
      <w:rFonts w:ascii="Times New Roman" w:hAnsi="Times New Roman" w:cs="Times New Roman"/>
      <w:sz w:val="24"/>
      <w:szCs w:val="24"/>
      <w:lang w:eastAsia="ru-RU"/>
    </w:rPr>
  </w:style>
  <w:style w:type="character" w:styleId="3" w:customStyle="1">
    <w:name w:val="Основной текст с отступом 3 Знак"/>
    <w:link w:val="BodyTextIndent3"/>
    <w:uiPriority w:val="99"/>
    <w:qFormat/>
    <w:locked/>
    <w:rsid w:val="00d12b9e"/>
    <w:rPr>
      <w:rFonts w:ascii="Times New Roman" w:hAnsi="Times New Roman" w:cs="Times New Roman"/>
      <w:sz w:val="16"/>
      <w:szCs w:val="16"/>
      <w:lang w:eastAsia="ru-RU"/>
    </w:rPr>
  </w:style>
  <w:style w:type="character" w:styleId="Style18" w:customStyle="1">
    <w:name w:val="Текст выноски Знак"/>
    <w:link w:val="BalloonText"/>
    <w:uiPriority w:val="99"/>
    <w:semiHidden/>
    <w:qFormat/>
    <w:locked/>
    <w:rsid w:val="00976418"/>
    <w:rPr>
      <w:rFonts w:ascii="Tahoma" w:hAnsi="Tahoma" w:cs="Tahoma"/>
      <w:sz w:val="16"/>
      <w:szCs w:val="16"/>
    </w:rPr>
  </w:style>
  <w:style w:type="character" w:styleId="Style19" w:customStyle="1">
    <w:name w:val="Без интервала Знак"/>
    <w:link w:val="NoSpacing"/>
    <w:qFormat/>
    <w:rsid w:val="003672a7"/>
    <w:rPr>
      <w:sz w:val="22"/>
      <w:szCs w:val="22"/>
      <w:lang w:eastAsia="en-US" w:bidi="ar-SA"/>
    </w:rPr>
  </w:style>
  <w:style w:type="character" w:styleId="Style20" w:customStyle="1">
    <w:name w:val="Основной текст_"/>
    <w:link w:val="12"/>
    <w:qFormat/>
    <w:rsid w:val="003157c5"/>
    <w:rPr>
      <w:rFonts w:ascii="Times New Roman" w:hAnsi="Times New Roman" w:eastAsia="Times New Roman"/>
      <w:spacing w:val="-3"/>
      <w:sz w:val="21"/>
      <w:szCs w:val="21"/>
      <w:shd w:fill="FFFFFF" w:val="clear"/>
    </w:rPr>
  </w:style>
  <w:style w:type="character" w:styleId="Calibri8pt0pt" w:customStyle="1">
    <w:name w:val="Основной текст + Calibri;8 pt;Интервал 0 pt"/>
    <w:qFormat/>
    <w:rsid w:val="003157c5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2"/>
      <w:w w:val="100"/>
      <w:sz w:val="16"/>
      <w:szCs w:val="16"/>
      <w:u w:val="none"/>
      <w:shd w:fill="FFFFFF" w:val="clear"/>
      <w:lang w:val="ru-RU"/>
    </w:rPr>
  </w:style>
  <w:style w:type="character" w:styleId="Calibri85pt0pt" w:customStyle="1">
    <w:name w:val="Основной текст + Calibri;8;5 pt;Полужирный;Интервал 0 pt"/>
    <w:qFormat/>
    <w:rsid w:val="003157c5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17"/>
      <w:szCs w:val="17"/>
      <w:u w:val="none"/>
      <w:shd w:fill="FFFFFF" w:val="clear"/>
      <w:lang w:val="ru-RU"/>
    </w:rPr>
  </w:style>
  <w:style w:type="character" w:styleId="21" w:customStyle="1">
    <w:name w:val="Основной текст (2)_"/>
    <w:qFormat/>
    <w:rsid w:val="003157c5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pacing w:val="-2"/>
      <w:sz w:val="21"/>
      <w:szCs w:val="21"/>
      <w:u w:val="none"/>
    </w:rPr>
  </w:style>
  <w:style w:type="character" w:styleId="22" w:customStyle="1">
    <w:name w:val="Основной текст (2)"/>
    <w:qFormat/>
    <w:rsid w:val="003157c5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2"/>
      <w:w w:val="100"/>
      <w:sz w:val="21"/>
      <w:szCs w:val="21"/>
      <w:u w:val="single"/>
      <w:lang w:val="ru-RU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1"/>
    <w:uiPriority w:val="99"/>
    <w:rsid w:val="00f25475"/>
    <w:pPr>
      <w:widowControl w:val="false"/>
      <w:shd w:val="clear" w:color="auto" w:fill="FFFFFF"/>
      <w:spacing w:lineRule="exact" w:line="298" w:before="300" w:after="0"/>
      <w:jc w:val="both"/>
    </w:pPr>
    <w:rPr>
      <w:rFonts w:eastAsia="Calibri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Style14"/>
    <w:qFormat/>
    <w:rsid w:val="000c396a"/>
    <w:pPr>
      <w:ind w:firstLine="720"/>
      <w:jc w:val="center"/>
    </w:pPr>
    <w:rPr>
      <w:rFonts w:eastAsia="Calibri"/>
      <w:b/>
      <w:caps/>
      <w:sz w:val="20"/>
      <w:szCs w:val="20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link w:val="Style17"/>
    <w:uiPriority w:val="99"/>
    <w:semiHidden/>
    <w:rsid w:val="00d12b9e"/>
    <w:pPr>
      <w:spacing w:before="0" w:after="120"/>
      <w:ind w:left="283"/>
    </w:pPr>
    <w:rPr>
      <w:rFonts w:eastAsia="Calibri"/>
    </w:rPr>
  </w:style>
  <w:style w:type="paragraph" w:styleId="BodyTextIndent2">
    <w:name w:val="Body Text Indent 2"/>
    <w:basedOn w:val="Normal"/>
    <w:link w:val="2"/>
    <w:uiPriority w:val="99"/>
    <w:semiHidden/>
    <w:qFormat/>
    <w:rsid w:val="00d12b9e"/>
    <w:pPr>
      <w:spacing w:lineRule="auto" w:line="480" w:before="0" w:after="120"/>
      <w:ind w:left="283"/>
    </w:pPr>
    <w:rPr>
      <w:rFonts w:eastAsia="Calibri"/>
    </w:rPr>
  </w:style>
  <w:style w:type="paragraph" w:styleId="BodyTextIndent3">
    <w:name w:val="Body Text Indent 3"/>
    <w:basedOn w:val="Normal"/>
    <w:link w:val="3"/>
    <w:uiPriority w:val="99"/>
    <w:qFormat/>
    <w:rsid w:val="00d12b9e"/>
    <w:pPr>
      <w:spacing w:before="0" w:after="120"/>
      <w:ind w:left="283"/>
    </w:pPr>
    <w:rPr>
      <w:rFonts w:eastAsia="Calibri"/>
      <w:sz w:val="16"/>
      <w:szCs w:val="16"/>
    </w:rPr>
  </w:style>
  <w:style w:type="paragraph" w:styleId="BalloonText">
    <w:name w:val="Balloon Text"/>
    <w:basedOn w:val="Normal"/>
    <w:link w:val="Style18"/>
    <w:uiPriority w:val="99"/>
    <w:semiHidden/>
    <w:qFormat/>
    <w:rsid w:val="00976418"/>
    <w:pPr/>
    <w:rPr>
      <w:rFonts w:ascii="Tahoma" w:hAnsi="Tahoma" w:eastAsia="Calibri"/>
      <w:sz w:val="16"/>
      <w:szCs w:val="16"/>
    </w:rPr>
  </w:style>
  <w:style w:type="paragraph" w:styleId="11" w:customStyle="1">
    <w:name w:val="Обычный1"/>
    <w:uiPriority w:val="99"/>
    <w:qFormat/>
    <w:rsid w:val="00cb642d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link w:val="Style19"/>
    <w:qFormat/>
    <w:rsid w:val="003672a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Основной текст1"/>
    <w:basedOn w:val="Normal"/>
    <w:link w:val="Style20"/>
    <w:qFormat/>
    <w:rsid w:val="003157c5"/>
    <w:pPr>
      <w:widowControl w:val="false"/>
      <w:shd w:val="clear" w:color="auto" w:fill="FFFFFF"/>
      <w:spacing w:lineRule="exact" w:line="396" w:before="0" w:after="300"/>
    </w:pPr>
    <w:rPr>
      <w:spacing w:val="-3"/>
      <w:sz w:val="21"/>
      <w:szCs w:val="21"/>
    </w:rPr>
  </w:style>
  <w:style w:type="paragraph" w:styleId="ListParagraph">
    <w:name w:val="List Paragraph"/>
    <w:basedOn w:val="Normal"/>
    <w:uiPriority w:val="34"/>
    <w:qFormat/>
    <w:rsid w:val="00155d4d"/>
    <w:pPr>
      <w:spacing w:lineRule="auto" w:line="276" w:before="0" w:after="200"/>
      <w:ind w:left="720"/>
      <w:contextualSpacing/>
    </w:pPr>
    <w:rPr>
      <w:rFonts w:ascii="Calibri" w:hAnsi="Calibri"/>
      <w:color w:val="00000A"/>
      <w:sz w:val="22"/>
      <w:szCs w:val="22"/>
      <w:lang w:eastAsia="zh-CN"/>
    </w:rPr>
  </w:style>
  <w:style w:type="paragraph" w:styleId="ConsPlusNormal" w:customStyle="1">
    <w:name w:val="ConsPlusNormal"/>
    <w:qFormat/>
    <w:rsid w:val="00aa24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aa24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ed22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6FA70-2DC1-40E5-ABDA-145B53BF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Application>LibreOffice/7.6.7.2$Windows_X86_64 LibreOffice_project/dd47e4b30cb7dab30588d6c79c651f218165e3c5</Application>
  <AppVersion>15.0000</AppVersion>
  <Pages>1</Pages>
  <Words>232</Words>
  <Characters>1667</Characters>
  <CharactersWithSpaces>2206</CharactersWithSpaces>
  <Paragraphs>45</Paragraphs>
  <Company>Совет Депутатов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2023-08-16T03:47:00Z</dcterms:created>
  <dc:creator>Рассудова О.С</dc:creator>
  <dc:description/>
  <dc:language>ru-RU</dc:language>
  <cp:lastModifiedBy/>
  <cp:lastPrinted>2025-06-26T14:01:16Z</cp:lastPrinted>
  <dcterms:modified xsi:type="dcterms:W3CDTF">2025-06-30T11:27:57Z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